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8305C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3DF58E3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9ACBD2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Established from the primary tumor of a 67-year-old woman with primary thyroid carcinoma (undifferentiated carcinoma, composed of spindle, polygonal and giant cells).</w:t>
      </w:r>
    </w:p>
    <w:p w14:paraId="59687200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55E72C7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8305C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人甲状腺癌细胞8305C（未分化）</w:t>
      </w:r>
      <w:r>
        <w:rPr>
          <w:rFonts w:ascii="Times New Roman" w:hAnsi="Times New Roman" w:eastAsia="宋体" w:cs="Times New Roman"/>
        </w:rPr>
        <w:t>） (STR鉴定正确)</w:t>
      </w:r>
    </w:p>
    <w:p w14:paraId="2430B6E3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8305c;8305-C;8305C_1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4F3754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69AE41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甲状腺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癌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</w:t>
      </w:r>
      <w:r>
        <w:rPr>
          <w:rFonts w:hint="eastAsia" w:ascii="Times New Roman" w:hAnsi="Times New Roman" w:eastAsia="宋体" w:cs="Times New Roman"/>
          <w:lang w:val="en-US" w:eastAsia="zh-CN"/>
        </w:rPr>
        <w:t>肿瘤细胞</w:t>
      </w:r>
    </w:p>
    <w:p w14:paraId="6ED4A0B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肿瘤类型：甲状腺癌细胞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8C158B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"https://www.procell.com.cn/p/mem-with-neaa-pm150410-71162"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MEM（含NEAA）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 xml:space="preserve">10% FBS 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P/S 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</w:t>
      </w:r>
    </w:p>
    <w:p w14:paraId="1438F00A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</w:t>
      </w:r>
      <w:r>
        <w:rPr>
          <w:rFonts w:hint="eastAsia" w:ascii="Times New Roman" w:hAnsi="Times New Roman" w:eastAsia="宋体" w:cs="Times New Roman"/>
        </w:rPr>
        <w:t>1: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4FCB37FB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BA54AE2"/>
    <w:rsid w:val="14492156"/>
    <w:rsid w:val="183F64D4"/>
    <w:rsid w:val="19DD2A7D"/>
    <w:rsid w:val="1BE62AD2"/>
    <w:rsid w:val="1D1979CC"/>
    <w:rsid w:val="3786047F"/>
    <w:rsid w:val="38A65280"/>
    <w:rsid w:val="3A825A8A"/>
    <w:rsid w:val="3CC42B41"/>
    <w:rsid w:val="42236491"/>
    <w:rsid w:val="4A7E04C4"/>
    <w:rsid w:val="4C3A59AD"/>
    <w:rsid w:val="4E6B55B6"/>
    <w:rsid w:val="4F951821"/>
    <w:rsid w:val="53DB6C22"/>
    <w:rsid w:val="63D8165B"/>
    <w:rsid w:val="6FB706C7"/>
    <w:rsid w:val="72FE5336"/>
    <w:rsid w:val="7A6E1CEA"/>
    <w:rsid w:val="7BF604ED"/>
    <w:rsid w:val="7FA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1270</Characters>
  <Lines>29</Lines>
  <Paragraphs>34</Paragraphs>
  <TotalTime>2</TotalTime>
  <ScaleCrop>false</ScaleCrop>
  <LinksUpToDate>false</LinksUpToDate>
  <CharactersWithSpaces>1330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2025-10-15T06:36:41Z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F7E0D688DDB24ED58EBB8EB98EEDE9A6_13</vt:lpwstr>
  </property>
</Properties>
</file>