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7" w:name="_GoBack"/>
      <w:bookmarkEnd w:id="7"/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M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H-S</w:t>
      </w:r>
      <w:r>
        <w:rPr>
          <w:rFonts w:ascii="Times New Roman" w:hAnsi="Times New Roman" w:eastAsia="宋体" w:cs="Times New Roman"/>
          <w:b/>
          <w:bCs/>
          <w:sz w:val="24"/>
        </w:rPr>
        <w:t>细胞说明书</w:t>
      </w:r>
    </w:p>
    <w:p w14:paraId="74FAD507">
      <w:pPr>
        <w:spacing w:after="120" w:line="360" w:lineRule="exact"/>
        <w:rPr>
          <w:rFonts w:ascii="Times New Roman" w:hAnsi="Times New Roman" w:eastAsia="宋体" w:cs="Times New Roman"/>
        </w:rPr>
      </w:pPr>
    </w:p>
    <w:p w14:paraId="02269326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细胞背景</w:t>
      </w:r>
    </w:p>
    <w:p w14:paraId="5BB0FD67">
      <w:pPr>
        <w:spacing w:after="120" w:line="36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MH-S细胞系是通过SV40转化小鼠肺泡巨噬细胞的粘附细胞富集群体而衍生的。细胞保留了肺泡巨噬细胞的许多特性，包括典型的巨噬细胞形态。它们是粘附的，吞噬的，酯酶阳性的和过氧化物酶阴性的。脂多糖（LPS）处理可刺激IL-1的产生。所述细胞能够以细胞剂量依赖性方式抑制体外噬菌斑形成细胞（PFC）应答。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3144C9BD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</w:t>
      </w: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val="en-US" w:eastAsia="zh-CN"/>
        </w:rPr>
        <w:t>H-S</w:t>
      </w:r>
      <w:r>
        <w:rPr>
          <w:rFonts w:hint="default" w:ascii="Times New Roman" w:hAnsi="Times New Roman" w:eastAsia="宋体" w:cs="Times New Roman"/>
        </w:rPr>
        <w:t xml:space="preserve"> 小鼠肺</w:t>
      </w:r>
      <w:r>
        <w:rPr>
          <w:rFonts w:hint="eastAsia" w:ascii="Times New Roman" w:hAnsi="Times New Roman" w:eastAsia="宋体" w:cs="Times New Roman"/>
          <w:lang w:val="en-US" w:eastAsia="zh-CN"/>
        </w:rPr>
        <w:t>泡巨噬细胞</w:t>
      </w:r>
      <w:r>
        <w:rPr>
          <w:rFonts w:hint="default"/>
          <w:b/>
          <w:color w:val="00B050"/>
          <w:sz w:val="36"/>
          <w:szCs w:val="36"/>
        </w:rPr>
        <w:t xml:space="preserve"> </w:t>
      </w:r>
      <w:r>
        <w:rPr>
          <w:rFonts w:ascii="Times New Roman" w:hAnsi="Times New Roman" w:eastAsia="宋体" w:cs="Times New Roman"/>
        </w:rPr>
        <w:t>(STR鉴定正确)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小鼠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样细胞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929F1DC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细胞来源：7周龄小鼠肺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3085AC23">
      <w:pPr>
        <w:numPr>
          <w:ilvl w:val="0"/>
          <w:numId w:val="3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Fonts w:hint="eastAsia"/>
        </w:rPr>
        <w:t>RPMI-1640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"https://www.procell.com.cn/view/5408.html" \t "_blank" </w:instrText>
      </w:r>
      <w:r>
        <w:fldChar w:fldCharType="separate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% FBS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"https://www.procell.com.cn/view/262.html" \t "_blank" </w:instrText>
      </w:r>
      <w:r>
        <w:fldChar w:fldCharType="separate"/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1% P/S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宋体" w:cs="Times New Roman"/>
          <w:lang w:val="en-US" w:eastAsia="zh-CN"/>
        </w:rPr>
        <w:t>0.05mM β－巯基乙醇</w:t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1:2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5524952"/>
    <w:rsid w:val="1ECB4595"/>
    <w:rsid w:val="26E46693"/>
    <w:rsid w:val="2EBF4557"/>
    <w:rsid w:val="34DF14AF"/>
    <w:rsid w:val="3DBD4357"/>
    <w:rsid w:val="59BB12F3"/>
    <w:rsid w:val="60AB49A7"/>
    <w:rsid w:val="62F97A6F"/>
    <w:rsid w:val="642D54E3"/>
    <w:rsid w:val="69F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1009</Words>
  <Characters>1146</Characters>
  <Lines>33</Lines>
  <Paragraphs>40</Paragraphs>
  <TotalTime>1</TotalTime>
  <ScaleCrop>false</ScaleCrop>
  <LinksUpToDate>false</LinksUpToDate>
  <CharactersWithSpaces>1186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sunll</cp:lastModifiedBy>
  <dcterms:modified xsi:type="dcterms:W3CDTF">2025-07-08T03:17:16Z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2052-12.1.0.21915</vt:lpwstr>
  </property>
  <property fmtid="{D5CDD505-2E9C-101B-9397-08002B2CF9AE}" pid="4" name="ICV">
    <vt:lpwstr>244CD6F7E7C04564A3744648EB856AE9_13</vt:lpwstr>
  </property>
</Properties>
</file>